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728AB" w14:textId="77777777" w:rsidR="00700C30" w:rsidRPr="002C0893" w:rsidRDefault="00700C30" w:rsidP="00700C3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2C0893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Технічне завдання</w:t>
      </w:r>
      <w:r w:rsidRPr="002C08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F400DE0" w14:textId="732224C0" w:rsidR="00700C30" w:rsidRPr="002C0893" w:rsidRDefault="00700C30" w:rsidP="00700C3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08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тендер з відбору постачальника </w:t>
      </w:r>
      <w:r w:rsidR="00DA79E9" w:rsidRPr="002C08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</w:t>
      </w:r>
      <w:r w:rsidRPr="002C089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послуг друкування</w:t>
      </w:r>
    </w:p>
    <w:p w14:paraId="0ED769A4" w14:textId="78FC7976" w:rsidR="0026202F" w:rsidRPr="002C0893" w:rsidRDefault="0026202F" w:rsidP="00700C3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CC2EA96" w14:textId="77777777" w:rsidR="009F4EB5" w:rsidRPr="002C0893" w:rsidRDefault="009F4EB5" w:rsidP="009F4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Вимоги до організації (компанії, ФОП)</w:t>
      </w:r>
    </w:p>
    <w:p w14:paraId="4CAE4206" w14:textId="77777777" w:rsidR="009F4EB5" w:rsidRPr="002C0893" w:rsidRDefault="009F4EB5" w:rsidP="009F4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Організації (компанії, ФОП), що подають пропозиції, повинні дотримуватися таких вимог:</w:t>
      </w:r>
    </w:p>
    <w:p w14:paraId="5427CF99" w14:textId="77777777" w:rsidR="009F4EB5" w:rsidRPr="002C0893" w:rsidRDefault="009F4EB5" w:rsidP="009F4E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Організації (компанії) повинні бути зареєстрованими у відповідності до законів України на момент оголошення переможця конкурсу.</w:t>
      </w:r>
    </w:p>
    <w:p w14:paraId="1653FE3F" w14:textId="77777777" w:rsidR="009F4EB5" w:rsidRPr="002C0893" w:rsidRDefault="009F4EB5" w:rsidP="009F4E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Фізичні особи-підприємці (ФОП) допускаються до участі в конкурсі.</w:t>
      </w:r>
    </w:p>
    <w:p w14:paraId="2F4D6C50" w14:textId="7E2ADAB8" w:rsidR="009F4EB5" w:rsidRPr="002C0893" w:rsidRDefault="009F4EB5" w:rsidP="009F4E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Мати досвід роботи у відповідній сфері не менше 3 років.</w:t>
      </w:r>
    </w:p>
    <w:p w14:paraId="00AD7A0E" w14:textId="77777777" w:rsidR="009F4EB5" w:rsidRPr="002C0893" w:rsidRDefault="009F4EB5" w:rsidP="009F4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Обов’язковою умовою для конкурсантів є наявність відповідних </w:t>
      </w:r>
      <w:proofErr w:type="spellStart"/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КВЕДів</w:t>
      </w:r>
      <w:proofErr w:type="spellEnd"/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.</w:t>
      </w:r>
    </w:p>
    <w:p w14:paraId="1A301CB1" w14:textId="77777777" w:rsidR="009F4EB5" w:rsidRPr="002C0893" w:rsidRDefault="009F4EB5" w:rsidP="009F4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Документи, що вимагаються:</w:t>
      </w:r>
    </w:p>
    <w:p w14:paraId="42C96F38" w14:textId="77777777" w:rsidR="009F4EB5" w:rsidRPr="002C0893" w:rsidRDefault="009F4EB5" w:rsidP="009F4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Тендерна пропозиція у повинна містити наступне:</w:t>
      </w:r>
    </w:p>
    <w:p w14:paraId="44BC902C" w14:textId="77777777" w:rsidR="009F4EB5" w:rsidRPr="002C0893" w:rsidRDefault="009F4EB5" w:rsidP="009F4E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Назву організації (компанії, ФОП).</w:t>
      </w:r>
    </w:p>
    <w:p w14:paraId="10F3BB75" w14:textId="77777777" w:rsidR="009F4EB5" w:rsidRPr="002C0893" w:rsidRDefault="009F4EB5" w:rsidP="009F4E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Тип організації (компанії).</w:t>
      </w:r>
    </w:p>
    <w:p w14:paraId="716B3850" w14:textId="77777777" w:rsidR="009F4EB5" w:rsidRPr="002C0893" w:rsidRDefault="009F4EB5" w:rsidP="009F4E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Адресу.</w:t>
      </w:r>
    </w:p>
    <w:p w14:paraId="395C59D6" w14:textId="77777777" w:rsidR="009F4EB5" w:rsidRPr="002C0893" w:rsidRDefault="009F4EB5" w:rsidP="009F4E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Телефон.</w:t>
      </w:r>
    </w:p>
    <w:p w14:paraId="26EF3B7D" w14:textId="77777777" w:rsidR="009F4EB5" w:rsidRPr="002C0893" w:rsidRDefault="009F4EB5" w:rsidP="009F4E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Електронну пошту.</w:t>
      </w:r>
    </w:p>
    <w:p w14:paraId="42C9EE98" w14:textId="77777777" w:rsidR="009F4EB5" w:rsidRPr="002C0893" w:rsidRDefault="009F4EB5" w:rsidP="009F4E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Адресу офіційного </w:t>
      </w:r>
      <w:proofErr w:type="spellStart"/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вебсайту</w:t>
      </w:r>
      <w:proofErr w:type="spellEnd"/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(якщо є).</w:t>
      </w:r>
    </w:p>
    <w:p w14:paraId="57D3224C" w14:textId="77777777" w:rsidR="009F4EB5" w:rsidRPr="002C0893" w:rsidRDefault="009F4EB5" w:rsidP="009F4E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П.І.Б. керівника організації (компанії, ФОП)</w:t>
      </w:r>
    </w:p>
    <w:p w14:paraId="59D798B9" w14:textId="77777777" w:rsidR="009F4EB5" w:rsidRPr="002C0893" w:rsidRDefault="009F4EB5" w:rsidP="009F4E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Індивідуальний податковий номер платника податку (організація (компанія), ФОП).</w:t>
      </w:r>
    </w:p>
    <w:p w14:paraId="3F0AC640" w14:textId="77777777" w:rsidR="009F4EB5" w:rsidRPr="002C0893" w:rsidRDefault="009F4EB5" w:rsidP="009F4E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Банківські реквізити рахунку організації (компанії, ФОП).</w:t>
      </w:r>
    </w:p>
    <w:p w14:paraId="1B646550" w14:textId="77777777" w:rsidR="009F4EB5" w:rsidRPr="002C0893" w:rsidRDefault="009F4EB5" w:rsidP="009F4E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Інші документи:</w:t>
      </w:r>
    </w:p>
    <w:p w14:paraId="758F5C4A" w14:textId="77777777" w:rsidR="009F4EB5" w:rsidRPr="002C0893" w:rsidRDefault="009F4EB5" w:rsidP="009F4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1.10.1. Копія реєстраційного свідоцтва Державного реєстру. </w:t>
      </w:r>
    </w:p>
    <w:p w14:paraId="17D485DC" w14:textId="77777777" w:rsidR="009F4EB5" w:rsidRPr="002C0893" w:rsidRDefault="009F4EB5" w:rsidP="009F4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1.10.2. Копія документу про статус платника податків.</w:t>
      </w:r>
    </w:p>
    <w:p w14:paraId="1AEE16CD" w14:textId="77777777" w:rsidR="00E227D2" w:rsidRPr="002C0893" w:rsidRDefault="00E227D2" w:rsidP="00B55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28D95E4C" w14:textId="590B2097" w:rsidR="00B55BBD" w:rsidRPr="002C0893" w:rsidRDefault="00B55BBD" w:rsidP="00B55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2C089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Характеристики та обсяг закупівлі: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43"/>
        <w:gridCol w:w="5272"/>
      </w:tblGrid>
      <w:tr w:rsidR="00B55BBD" w:rsidRPr="002C0893" w14:paraId="167DD425" w14:textId="77777777" w:rsidTr="00447FB3"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3C6D2" w14:textId="42061D5A" w:rsidR="00B55BBD" w:rsidRPr="002C0893" w:rsidRDefault="00B55BBD" w:rsidP="001032F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C089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Друк</w:t>
            </w:r>
            <w:r w:rsidR="001032F7" w:rsidRPr="002C089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:</w:t>
            </w:r>
            <w:r w:rsidR="00D8658C" w:rsidRPr="002C089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F5BB5" w14:textId="296EDD1C" w:rsidR="00B55BBD" w:rsidRPr="002C0893" w:rsidRDefault="001032F7" w:rsidP="00447F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>Навчально-методичний посібник: «</w:t>
            </w:r>
            <w:r w:rsidRPr="002C0893">
              <w:rPr>
                <w:rFonts w:ascii="Times New Roman" w:hAnsi="Times New Roman" w:cs="Times New Roman"/>
              </w:rPr>
              <w:t>Культура й практика викладання перехідного правосуддя для публічних службовців»</w:t>
            </w:r>
          </w:p>
        </w:tc>
      </w:tr>
      <w:tr w:rsidR="00B55BBD" w:rsidRPr="002C0893" w14:paraId="716950ED" w14:textId="77777777" w:rsidTr="00447FB3"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05B6B" w14:textId="4B0D10E2" w:rsidR="00B55BBD" w:rsidRPr="002C0893" w:rsidRDefault="00B55BBD" w:rsidP="00447F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>Розмір сторінки, мм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00FC1" w14:textId="77777777" w:rsidR="00B55BBD" w:rsidRPr="002C0893" w:rsidRDefault="00B55BBD" w:rsidP="00447F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>170*240</w:t>
            </w:r>
          </w:p>
        </w:tc>
      </w:tr>
      <w:tr w:rsidR="00B55BBD" w:rsidRPr="002C0893" w14:paraId="423FF911" w14:textId="77777777" w:rsidTr="00447FB3"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290ED" w14:textId="77777777" w:rsidR="00B55BBD" w:rsidRPr="002C0893" w:rsidRDefault="00B55BBD" w:rsidP="00447F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>Друк односторонній / двосторонній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EC59E" w14:textId="77777777" w:rsidR="00B55BBD" w:rsidRPr="002C0893" w:rsidRDefault="00B55BBD" w:rsidP="00447F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>двосторонній</w:t>
            </w:r>
          </w:p>
        </w:tc>
      </w:tr>
      <w:tr w:rsidR="00B55BBD" w:rsidRPr="002C0893" w14:paraId="2EA20871" w14:textId="77777777" w:rsidTr="00447FB3"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2E3A2" w14:textId="4F4D7AD4" w:rsidR="00B55BBD" w:rsidRPr="002C0893" w:rsidRDefault="00B55BBD" w:rsidP="00447F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Друк внутрішнього блоку 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38B41" w14:textId="77777777" w:rsidR="00B55BBD" w:rsidRPr="002C0893" w:rsidRDefault="00B55BBD" w:rsidP="00447F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>кольоровий</w:t>
            </w:r>
          </w:p>
        </w:tc>
      </w:tr>
      <w:tr w:rsidR="00B55BBD" w:rsidRPr="002C0893" w14:paraId="69BFB5F2" w14:textId="77777777" w:rsidTr="00447FB3"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AAA00" w14:textId="6A6DFC51" w:rsidR="00B55BBD" w:rsidRPr="002C0893" w:rsidRDefault="00B55BBD" w:rsidP="00447F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Друк обкладинки 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87867" w14:textId="77777777" w:rsidR="00B55BBD" w:rsidRPr="002C0893" w:rsidRDefault="00B55BBD" w:rsidP="00447F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>Кольоровий (два)</w:t>
            </w:r>
          </w:p>
        </w:tc>
      </w:tr>
      <w:tr w:rsidR="00B55BBD" w:rsidRPr="002C0893" w14:paraId="1E011CC4" w14:textId="77777777" w:rsidTr="00447FB3"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3FD65" w14:textId="7DF3C9D6" w:rsidR="00B55BBD" w:rsidRPr="002C0893" w:rsidRDefault="00B55BBD" w:rsidP="00447F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Щільність паперу внутрішнього блоку г\</w:t>
            </w:r>
            <w:proofErr w:type="spellStart"/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>м.кв</w:t>
            </w:r>
            <w:proofErr w:type="spellEnd"/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D0EE4" w14:textId="77B13497" w:rsidR="00B55BBD" w:rsidRPr="002C0893" w:rsidRDefault="00B55BBD" w:rsidP="00447F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115</w:t>
            </w:r>
          </w:p>
        </w:tc>
      </w:tr>
      <w:tr w:rsidR="00B55BBD" w:rsidRPr="002C0893" w14:paraId="24521E9F" w14:textId="77777777" w:rsidTr="00447FB3"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9602C" w14:textId="1755BA90" w:rsidR="00B55BBD" w:rsidRPr="002C0893" w:rsidRDefault="00B55BBD" w:rsidP="00447F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Інші якості паперу внутрішнього блоку 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B5114" w14:textId="20A92D21" w:rsidR="00B55BBD" w:rsidRPr="002C0893" w:rsidRDefault="00B55BBD" w:rsidP="00447F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матовий</w:t>
            </w:r>
          </w:p>
        </w:tc>
      </w:tr>
      <w:tr w:rsidR="00B55BBD" w:rsidRPr="002C0893" w14:paraId="18280FA5" w14:textId="77777777" w:rsidTr="00447FB3"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D6FA2" w14:textId="0A4E9763" w:rsidR="00B55BBD" w:rsidRPr="002C0893" w:rsidRDefault="00B55BBD" w:rsidP="00447F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>Щільність паперу обкладинки, г\</w:t>
            </w:r>
            <w:proofErr w:type="spellStart"/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>кв.м</w:t>
            </w:r>
            <w:proofErr w:type="spellEnd"/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0A1B2" w14:textId="3179C0D6" w:rsidR="00B55BBD" w:rsidRPr="002C0893" w:rsidRDefault="00B55BBD" w:rsidP="00447F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300, матова ламінація 1+0</w:t>
            </w:r>
          </w:p>
        </w:tc>
      </w:tr>
      <w:tr w:rsidR="00B55BBD" w:rsidRPr="002C0893" w14:paraId="174FD5F8" w14:textId="77777777" w:rsidTr="00447FB3"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CE895" w14:textId="18759F72" w:rsidR="00B55BBD" w:rsidRPr="002C0893" w:rsidRDefault="00B55BBD" w:rsidP="00447F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Інші якості паперу обкладинки 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38C72" w14:textId="77777777" w:rsidR="00B55BBD" w:rsidRPr="002C0893" w:rsidRDefault="00B55BBD" w:rsidP="00447F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>глянцева</w:t>
            </w:r>
          </w:p>
        </w:tc>
      </w:tr>
      <w:tr w:rsidR="00B55BBD" w:rsidRPr="002C0893" w14:paraId="0BBAC8DE" w14:textId="77777777" w:rsidTr="00447FB3"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05BCA" w14:textId="7372A117" w:rsidR="00B55BBD" w:rsidRPr="002C0893" w:rsidRDefault="00B55BBD" w:rsidP="00447F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Спосіб прошивки 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E4647" w14:textId="77777777" w:rsidR="00B55BBD" w:rsidRPr="002C0893" w:rsidRDefault="00B55BBD" w:rsidP="00447F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>На клей</w:t>
            </w:r>
          </w:p>
        </w:tc>
      </w:tr>
      <w:tr w:rsidR="00B55BBD" w:rsidRPr="002C0893" w14:paraId="6D1F07AE" w14:textId="77777777" w:rsidTr="00447FB3"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8B389" w14:textId="77777777" w:rsidR="00B55BBD" w:rsidRPr="002C0893" w:rsidRDefault="00B55BBD" w:rsidP="00447F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Кількість примірників 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C3BCE" w14:textId="77777777" w:rsidR="00B55BBD" w:rsidRPr="002C0893" w:rsidRDefault="00B55BBD" w:rsidP="00447F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9F4EB5" w:rsidRPr="002C0893" w14:paraId="56B40ACC" w14:textId="77777777" w:rsidTr="00447FB3">
        <w:tc>
          <w:tcPr>
            <w:tcW w:w="3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2A4D0" w14:textId="46829FAA" w:rsidR="009F4EB5" w:rsidRPr="002C0893" w:rsidRDefault="009F4EB5" w:rsidP="00447FB3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>Кількість сторінок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96852" w14:textId="7D872B19" w:rsidR="009F4EB5" w:rsidRPr="002C0893" w:rsidRDefault="001032F7" w:rsidP="00447FB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2C089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</w:tr>
    </w:tbl>
    <w:p w14:paraId="2387B58F" w14:textId="77777777" w:rsidR="00B55BBD" w:rsidRPr="002C0893" w:rsidRDefault="00B55BBD" w:rsidP="0026202F">
      <w:pPr>
        <w:ind w:right="-138"/>
        <w:jc w:val="both"/>
        <w:rPr>
          <w:rFonts w:ascii="Times New Roman" w:hAnsi="Times New Roman" w:cs="Times New Roman"/>
        </w:rPr>
      </w:pPr>
    </w:p>
    <w:p w14:paraId="08CCAF9D" w14:textId="77777777" w:rsidR="0026202F" w:rsidRPr="002C0893" w:rsidRDefault="0026202F" w:rsidP="00700C3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B212F76" w14:textId="77777777" w:rsidR="009F4EB5" w:rsidRPr="002C0893" w:rsidRDefault="009F4EB5" w:rsidP="009F4EB5">
      <w:pPr>
        <w:rPr>
          <w:rFonts w:ascii="Times New Roman" w:hAnsi="Times New Roman" w:cs="Times New Roman"/>
          <w:b/>
          <w:bCs/>
        </w:rPr>
      </w:pPr>
      <w:r w:rsidRPr="002C0893">
        <w:rPr>
          <w:rFonts w:ascii="Times New Roman" w:hAnsi="Times New Roman" w:cs="Times New Roman"/>
          <w:b/>
          <w:bCs/>
        </w:rPr>
        <w:t>Вміст тендерної пропозиції:</w:t>
      </w:r>
    </w:p>
    <w:p w14:paraId="0326A886" w14:textId="77777777" w:rsidR="009F4EB5" w:rsidRPr="002C0893" w:rsidRDefault="009F4EB5" w:rsidP="009F4EB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C0893">
        <w:rPr>
          <w:rFonts w:ascii="Times New Roman" w:hAnsi="Times New Roman" w:cs="Times New Roman"/>
        </w:rPr>
        <w:t>Тендерна</w:t>
      </w:r>
      <w:r w:rsidRPr="002C0893">
        <w:rPr>
          <w:rFonts w:ascii="Times New Roman" w:hAnsi="Times New Roman" w:cs="Times New Roman"/>
        </w:rPr>
        <w:tab/>
        <w:t>пропозиція від учасника;</w:t>
      </w:r>
    </w:p>
    <w:p w14:paraId="7D1BCA4F" w14:textId="77777777" w:rsidR="009F4EB5" w:rsidRPr="002C0893" w:rsidRDefault="009F4EB5" w:rsidP="009F4EB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C0893">
        <w:rPr>
          <w:rFonts w:ascii="Times New Roman" w:hAnsi="Times New Roman" w:cs="Times New Roman"/>
        </w:rPr>
        <w:t>Документи,</w:t>
      </w:r>
      <w:r w:rsidRPr="002C0893">
        <w:rPr>
          <w:rFonts w:ascii="Times New Roman" w:hAnsi="Times New Roman" w:cs="Times New Roman"/>
        </w:rPr>
        <w:tab/>
        <w:t>які</w:t>
      </w:r>
      <w:r w:rsidRPr="002C0893">
        <w:rPr>
          <w:rFonts w:ascii="Times New Roman" w:hAnsi="Times New Roman" w:cs="Times New Roman"/>
        </w:rPr>
        <w:tab/>
        <w:t>підтверджують</w:t>
      </w:r>
      <w:r w:rsidRPr="002C0893">
        <w:rPr>
          <w:rFonts w:ascii="Times New Roman" w:hAnsi="Times New Roman" w:cs="Times New Roman"/>
        </w:rPr>
        <w:tab/>
        <w:t>відповідність</w:t>
      </w:r>
      <w:r w:rsidRPr="002C0893">
        <w:rPr>
          <w:rFonts w:ascii="Times New Roman" w:hAnsi="Times New Roman" w:cs="Times New Roman"/>
        </w:rPr>
        <w:tab/>
        <w:t xml:space="preserve">технічним та кваліфікаційним вимогам (див. список вище), зокрема наявність відповідних </w:t>
      </w:r>
      <w:proofErr w:type="spellStart"/>
      <w:r w:rsidRPr="002C0893">
        <w:rPr>
          <w:rFonts w:ascii="Times New Roman" w:hAnsi="Times New Roman" w:cs="Times New Roman"/>
        </w:rPr>
        <w:t>КВЕДів</w:t>
      </w:r>
      <w:proofErr w:type="spellEnd"/>
      <w:r w:rsidRPr="002C0893">
        <w:rPr>
          <w:rFonts w:ascii="Times New Roman" w:hAnsi="Times New Roman" w:cs="Times New Roman"/>
        </w:rPr>
        <w:t>;</w:t>
      </w:r>
    </w:p>
    <w:p w14:paraId="2E2D2A4B" w14:textId="77777777" w:rsidR="009F4EB5" w:rsidRPr="002C0893" w:rsidRDefault="009F4EB5" w:rsidP="009F4EB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C0893">
        <w:rPr>
          <w:rFonts w:ascii="Times New Roman" w:hAnsi="Times New Roman" w:cs="Times New Roman"/>
        </w:rPr>
        <w:t>Цінова пропозиція повинна бути фіксованою ціною у гривнях</w:t>
      </w:r>
    </w:p>
    <w:p w14:paraId="4761177A" w14:textId="09E63F79" w:rsidR="009633DB" w:rsidRPr="002C0893" w:rsidRDefault="009633DB">
      <w:pPr>
        <w:rPr>
          <w:rFonts w:ascii="Times New Roman" w:hAnsi="Times New Roman" w:cs="Times New Roman"/>
        </w:rPr>
      </w:pPr>
    </w:p>
    <w:bookmarkEnd w:id="0"/>
    <w:p w14:paraId="73FA7721" w14:textId="77777777" w:rsidR="0009052E" w:rsidRPr="002C0893" w:rsidRDefault="0009052E" w:rsidP="0009052E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lang w:eastAsia="uk-UA"/>
        </w:rPr>
      </w:pPr>
    </w:p>
    <w:sectPr w:rsidR="0009052E" w:rsidRPr="002C0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1233"/>
    <w:multiLevelType w:val="hybridMultilevel"/>
    <w:tmpl w:val="797032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A165A"/>
    <w:multiLevelType w:val="multilevel"/>
    <w:tmpl w:val="40F0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D940B4"/>
    <w:multiLevelType w:val="hybridMultilevel"/>
    <w:tmpl w:val="D9FE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27B66"/>
    <w:multiLevelType w:val="multilevel"/>
    <w:tmpl w:val="836C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AD10B5"/>
    <w:multiLevelType w:val="hybridMultilevel"/>
    <w:tmpl w:val="69AA00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624E9"/>
    <w:multiLevelType w:val="multilevel"/>
    <w:tmpl w:val="4FC4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30"/>
    <w:rsid w:val="0009052E"/>
    <w:rsid w:val="001032F7"/>
    <w:rsid w:val="00105E79"/>
    <w:rsid w:val="0026202F"/>
    <w:rsid w:val="002C0893"/>
    <w:rsid w:val="00320BB0"/>
    <w:rsid w:val="00424461"/>
    <w:rsid w:val="00700C30"/>
    <w:rsid w:val="00783AF6"/>
    <w:rsid w:val="0096224C"/>
    <w:rsid w:val="009633DB"/>
    <w:rsid w:val="009F4EB5"/>
    <w:rsid w:val="00B55BBD"/>
    <w:rsid w:val="00BC14AD"/>
    <w:rsid w:val="00D15A8D"/>
    <w:rsid w:val="00D8658C"/>
    <w:rsid w:val="00DA79E9"/>
    <w:rsid w:val="00E227D2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BB97"/>
  <w15:chartTrackingRefBased/>
  <w15:docId w15:val="{1DC9B6A4-7CE9-47AE-81D3-CD99709F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02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700C30"/>
  </w:style>
  <w:style w:type="paragraph" w:styleId="a3">
    <w:name w:val="No Spacing"/>
    <w:uiPriority w:val="1"/>
    <w:qFormat/>
    <w:rsid w:val="00700C30"/>
    <w:pPr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B55BBD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625C5195683E48BBCF570DFBDE28B6" ma:contentTypeVersion="17" ma:contentTypeDescription="Створення нового документа." ma:contentTypeScope="" ma:versionID="29bb9355bdc646734bf9d4c894f30c61">
  <xsd:schema xmlns:xsd="http://www.w3.org/2001/XMLSchema" xmlns:xs="http://www.w3.org/2001/XMLSchema" xmlns:p="http://schemas.microsoft.com/office/2006/metadata/properties" xmlns:ns3="51095528-d4d9-4371-a959-115c8cd25ed8" xmlns:ns4="8bd831d2-a705-459f-ab4e-5dc61dbb56ed" targetNamespace="http://schemas.microsoft.com/office/2006/metadata/properties" ma:root="true" ma:fieldsID="1fabf9b970f4f3665e6a386747ef1bd8" ns3:_="" ns4:_="">
    <xsd:import namespace="51095528-d4d9-4371-a959-115c8cd25ed8"/>
    <xsd:import namespace="8bd831d2-a705-459f-ab4e-5dc61dbb5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95528-d4d9-4371-a959-115c8cd25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831d2-a705-459f-ab4e-5dc61dbb5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095528-d4d9-4371-a959-115c8cd25ed8" xsi:nil="true"/>
  </documentManagement>
</p:properties>
</file>

<file path=customXml/itemProps1.xml><?xml version="1.0" encoding="utf-8"?>
<ds:datastoreItem xmlns:ds="http://schemas.openxmlformats.org/officeDocument/2006/customXml" ds:itemID="{8A505824-96E4-44FB-A567-985FEC34E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95528-d4d9-4371-a959-115c8cd25ed8"/>
    <ds:schemaRef ds:uri="8bd831d2-a705-459f-ab4e-5dc61dbb5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196D6-1DB1-4C67-A108-3715FEBB2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1123D-9842-4C75-A8CE-45ADBD29DDA2}">
  <ds:schemaRefs>
    <ds:schemaRef ds:uri="http://schemas.microsoft.com/office/2006/metadata/properties"/>
    <ds:schemaRef ds:uri="http://schemas.microsoft.com/office/infopath/2007/PartnerControls"/>
    <ds:schemaRef ds:uri="51095528-d4d9-4371-a959-115c8cd25e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Слободянюк</dc:creator>
  <cp:keywords/>
  <dc:description/>
  <cp:lastModifiedBy>Світлана Слободянюк</cp:lastModifiedBy>
  <cp:revision>5</cp:revision>
  <dcterms:created xsi:type="dcterms:W3CDTF">2026-02-03T11:12:00Z</dcterms:created>
  <dcterms:modified xsi:type="dcterms:W3CDTF">2026-02-03T12:03:00Z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0x010100B0625C5195683E48BBCF570DFBDE28B6</vt:lpwstr>
  </property>
</Properties>
</file>